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390" w:rsidRPr="003758D9" w:rsidRDefault="003758D9" w:rsidP="003758D9">
      <w:pPr>
        <w:jc w:val="center"/>
        <w:rPr>
          <w:b/>
          <w:sz w:val="30"/>
          <w:szCs w:val="30"/>
        </w:rPr>
      </w:pPr>
      <w:r w:rsidRPr="003758D9">
        <w:rPr>
          <w:rFonts w:hint="eastAsia"/>
          <w:b/>
          <w:sz w:val="30"/>
          <w:szCs w:val="30"/>
        </w:rPr>
        <w:t>模板</w:t>
      </w:r>
    </w:p>
    <w:p w:rsidR="003758D9" w:rsidRPr="003758D9" w:rsidRDefault="003758D9" w:rsidP="003758D9">
      <w:r>
        <w:rPr>
          <w:rFonts w:hint="eastAsia"/>
        </w:rPr>
        <w:t xml:space="preserve">                                                                  </w:t>
      </w:r>
      <w:r>
        <w:rPr>
          <w:rFonts w:hint="eastAsia"/>
        </w:rPr>
        <w:t>策划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韦</w:t>
      </w:r>
      <w:proofErr w:type="gramEnd"/>
      <w:r>
        <w:rPr>
          <w:rFonts w:hint="eastAsia"/>
        </w:rPr>
        <w:t>一鸣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758D9" w:rsidTr="003758D9">
        <w:tc>
          <w:tcPr>
            <w:tcW w:w="2840" w:type="dxa"/>
          </w:tcPr>
          <w:p w:rsidR="003758D9" w:rsidRDefault="003758D9" w:rsidP="003758D9">
            <w:r>
              <w:rPr>
                <w:rFonts w:hint="eastAsia"/>
              </w:rPr>
              <w:t>版本</w:t>
            </w:r>
          </w:p>
        </w:tc>
        <w:tc>
          <w:tcPr>
            <w:tcW w:w="2841" w:type="dxa"/>
          </w:tcPr>
          <w:p w:rsidR="003758D9" w:rsidRDefault="003758D9" w:rsidP="003758D9">
            <w:r>
              <w:rPr>
                <w:rFonts w:hint="eastAsia"/>
              </w:rPr>
              <w:t>内容</w:t>
            </w:r>
          </w:p>
        </w:tc>
        <w:tc>
          <w:tcPr>
            <w:tcW w:w="2841" w:type="dxa"/>
          </w:tcPr>
          <w:p w:rsidR="003758D9" w:rsidRDefault="003758D9" w:rsidP="003758D9">
            <w:r>
              <w:rPr>
                <w:rFonts w:hint="eastAsia"/>
              </w:rPr>
              <w:t>日期</w:t>
            </w:r>
          </w:p>
        </w:tc>
      </w:tr>
      <w:tr w:rsidR="003758D9" w:rsidTr="003758D9">
        <w:tc>
          <w:tcPr>
            <w:tcW w:w="2840" w:type="dxa"/>
          </w:tcPr>
          <w:p w:rsidR="003758D9" w:rsidRDefault="003758D9" w:rsidP="003758D9">
            <w:r>
              <w:t>V</w:t>
            </w:r>
            <w:r>
              <w:rPr>
                <w:rFonts w:hint="eastAsia"/>
              </w:rPr>
              <w:t>1.0</w:t>
            </w:r>
          </w:p>
        </w:tc>
        <w:tc>
          <w:tcPr>
            <w:tcW w:w="2841" w:type="dxa"/>
          </w:tcPr>
          <w:p w:rsidR="003758D9" w:rsidRDefault="004B3274" w:rsidP="003758D9">
            <w:r>
              <w:rPr>
                <w:rFonts w:hint="eastAsia"/>
              </w:rPr>
              <w:t>建立文档</w:t>
            </w:r>
          </w:p>
        </w:tc>
        <w:tc>
          <w:tcPr>
            <w:tcW w:w="2841" w:type="dxa"/>
          </w:tcPr>
          <w:p w:rsidR="003758D9" w:rsidRDefault="004B3274" w:rsidP="003758D9">
            <w:r>
              <w:t>2013/</w:t>
            </w:r>
            <w:r>
              <w:rPr>
                <w:rFonts w:hint="eastAsia"/>
              </w:rPr>
              <w:t>11</w:t>
            </w:r>
            <w:r>
              <w:t>/</w:t>
            </w:r>
            <w:r>
              <w:rPr>
                <w:rFonts w:hint="eastAsia"/>
              </w:rPr>
              <w:t>10</w:t>
            </w:r>
          </w:p>
        </w:tc>
      </w:tr>
      <w:tr w:rsidR="003758D9" w:rsidTr="003758D9">
        <w:tc>
          <w:tcPr>
            <w:tcW w:w="2840" w:type="dxa"/>
          </w:tcPr>
          <w:p w:rsidR="003758D9" w:rsidRDefault="003758D9" w:rsidP="003758D9"/>
        </w:tc>
        <w:tc>
          <w:tcPr>
            <w:tcW w:w="2841" w:type="dxa"/>
          </w:tcPr>
          <w:p w:rsidR="003758D9" w:rsidRDefault="003758D9" w:rsidP="003758D9"/>
        </w:tc>
        <w:tc>
          <w:tcPr>
            <w:tcW w:w="2841" w:type="dxa"/>
          </w:tcPr>
          <w:p w:rsidR="003758D9" w:rsidRDefault="003758D9" w:rsidP="003758D9"/>
        </w:tc>
      </w:tr>
    </w:tbl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153110235"/>
        <w:docPartObj>
          <w:docPartGallery w:val="Table of Contents"/>
          <w:docPartUnique/>
        </w:docPartObj>
      </w:sdtPr>
      <w:sdtEndPr/>
      <w:sdtContent>
        <w:p w:rsidR="003758D9" w:rsidRDefault="003758D9">
          <w:pPr>
            <w:pStyle w:val="TOC"/>
          </w:pPr>
          <w:r>
            <w:rPr>
              <w:lang w:val="zh-CN"/>
            </w:rPr>
            <w:t>目录</w:t>
          </w:r>
        </w:p>
        <w:p w:rsidR="004B3274" w:rsidRDefault="003758D9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4B3274" w:rsidRPr="000C3825">
            <w:rPr>
              <w:rStyle w:val="a5"/>
              <w:noProof/>
            </w:rPr>
            <w:fldChar w:fldCharType="begin"/>
          </w:r>
          <w:r w:rsidR="004B3274" w:rsidRPr="000C3825">
            <w:rPr>
              <w:rStyle w:val="a5"/>
              <w:noProof/>
            </w:rPr>
            <w:instrText xml:space="preserve"> </w:instrText>
          </w:r>
          <w:r w:rsidR="004B3274">
            <w:rPr>
              <w:noProof/>
            </w:rPr>
            <w:instrText>HYPERLINK \l "_Toc374220300"</w:instrText>
          </w:r>
          <w:r w:rsidR="004B3274" w:rsidRPr="000C3825">
            <w:rPr>
              <w:rStyle w:val="a5"/>
              <w:noProof/>
            </w:rPr>
            <w:instrText xml:space="preserve"> </w:instrText>
          </w:r>
          <w:r w:rsidR="004B3274" w:rsidRPr="000C3825">
            <w:rPr>
              <w:rStyle w:val="a5"/>
              <w:noProof/>
            </w:rPr>
          </w:r>
          <w:r w:rsidR="004B3274" w:rsidRPr="000C3825">
            <w:rPr>
              <w:rStyle w:val="a5"/>
              <w:noProof/>
            </w:rPr>
            <w:fldChar w:fldCharType="separate"/>
          </w:r>
          <w:r w:rsidR="004B3274" w:rsidRPr="000C3825">
            <w:rPr>
              <w:rStyle w:val="a5"/>
              <w:noProof/>
            </w:rPr>
            <w:t>1.</w:t>
          </w:r>
          <w:r w:rsidR="004B3274">
            <w:rPr>
              <w:noProof/>
            </w:rPr>
            <w:tab/>
          </w:r>
          <w:r w:rsidR="004B3274" w:rsidRPr="000C3825">
            <w:rPr>
              <w:rStyle w:val="a5"/>
              <w:rFonts w:hint="eastAsia"/>
              <w:noProof/>
            </w:rPr>
            <w:t>拖动</w:t>
          </w:r>
          <w:r w:rsidR="004B3274">
            <w:rPr>
              <w:noProof/>
              <w:webHidden/>
            </w:rPr>
            <w:tab/>
          </w:r>
          <w:r w:rsidR="004B3274">
            <w:rPr>
              <w:noProof/>
              <w:webHidden/>
            </w:rPr>
            <w:fldChar w:fldCharType="begin"/>
          </w:r>
          <w:r w:rsidR="004B3274">
            <w:rPr>
              <w:noProof/>
              <w:webHidden/>
            </w:rPr>
            <w:instrText xml:space="preserve"> PAGEREF _Toc374220300 \h </w:instrText>
          </w:r>
          <w:r w:rsidR="004B3274">
            <w:rPr>
              <w:noProof/>
              <w:webHidden/>
            </w:rPr>
          </w:r>
          <w:r w:rsidR="004B3274">
            <w:rPr>
              <w:noProof/>
              <w:webHidden/>
            </w:rPr>
            <w:fldChar w:fldCharType="separate"/>
          </w:r>
          <w:r w:rsidR="004B3274">
            <w:rPr>
              <w:noProof/>
              <w:webHidden/>
            </w:rPr>
            <w:t>3</w:t>
          </w:r>
          <w:r w:rsidR="004B3274">
            <w:rPr>
              <w:noProof/>
              <w:webHidden/>
            </w:rPr>
            <w:fldChar w:fldCharType="end"/>
          </w:r>
          <w:r w:rsidR="004B3274" w:rsidRPr="000C3825">
            <w:rPr>
              <w:rStyle w:val="a5"/>
              <w:noProof/>
            </w:rPr>
            <w:fldChar w:fldCharType="end"/>
          </w:r>
        </w:p>
        <w:p w:rsidR="004B3274" w:rsidRDefault="004B3274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74220301" w:history="1">
            <w:r w:rsidRPr="000C3825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0C3825">
              <w:rPr>
                <w:rStyle w:val="a5"/>
                <w:rFonts w:hint="eastAsia"/>
                <w:noProof/>
              </w:rPr>
              <w:t>点击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_Toc374220301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274" w:rsidRDefault="004B3274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74220302" w:history="1">
            <w:r w:rsidRPr="000C3825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0C3825">
              <w:rPr>
                <w:rStyle w:val="a5"/>
                <w:rFonts w:hint="eastAsia"/>
                <w:noProof/>
              </w:rPr>
              <w:t>滑动左右翻页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_Toc374220302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274" w:rsidRDefault="004B3274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74220303" w:history="1">
            <w:r w:rsidRPr="000C3825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0C3825">
              <w:rPr>
                <w:rStyle w:val="a5"/>
                <w:rFonts w:hint="eastAsia"/>
                <w:noProof/>
              </w:rPr>
              <w:t>滑动上下翻页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_Toc374220303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274" w:rsidRDefault="004B327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74220304" w:history="1">
            <w:r w:rsidRPr="000C3825">
              <w:rPr>
                <w:rStyle w:val="a5"/>
                <w:noProof/>
              </w:rPr>
              <w:t>5.</w:t>
            </w:r>
            <w:r w:rsidRPr="000C3825">
              <w:rPr>
                <w:rStyle w:val="a5"/>
                <w:rFonts w:hint="eastAsia"/>
                <w:noProof/>
              </w:rPr>
              <w:t>长按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_Toc374220304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8D9" w:rsidRDefault="003758D9">
          <w:r>
            <w:rPr>
              <w:b/>
              <w:bCs/>
              <w:lang w:val="zh-CN"/>
            </w:rPr>
            <w:fldChar w:fldCharType="end"/>
          </w:r>
        </w:p>
      </w:sdtContent>
    </w:sdt>
    <w:p w:rsidR="003758D9" w:rsidRDefault="003758D9" w:rsidP="003758D9"/>
    <w:p w:rsidR="003758D9" w:rsidRDefault="003758D9">
      <w:pPr>
        <w:widowControl/>
        <w:jc w:val="left"/>
      </w:pPr>
      <w:r>
        <w:br w:type="page"/>
      </w:r>
    </w:p>
    <w:p w:rsidR="003758D9" w:rsidRDefault="005833B2" w:rsidP="003758D9">
      <w:pPr>
        <w:pStyle w:val="1"/>
        <w:numPr>
          <w:ilvl w:val="0"/>
          <w:numId w:val="1"/>
        </w:numPr>
      </w:pPr>
      <w:bookmarkStart w:id="1" w:name="_Toc374220300"/>
      <w:r>
        <w:rPr>
          <w:rFonts w:hint="eastAsia"/>
        </w:rPr>
        <w:lastRenderedPageBreak/>
        <w:t>拖动</w:t>
      </w:r>
      <w:bookmarkEnd w:id="1"/>
    </w:p>
    <w:p w:rsidR="005833B2" w:rsidRDefault="005833B2" w:rsidP="005833B2">
      <w:r>
        <w:rPr>
          <w:rFonts w:hint="eastAsia"/>
        </w:rPr>
        <w:t>需要支持某些拖动行为，例如在战斗中将卡牌拖进战场等等</w:t>
      </w:r>
    </w:p>
    <w:p w:rsidR="005833B2" w:rsidRPr="005833B2" w:rsidRDefault="00021DC0" w:rsidP="005833B2">
      <w:r>
        <w:object w:dxaOrig="12174" w:dyaOrig="11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9pt;height:357.75pt" o:ole="">
            <v:imagedata r:id="rId9" o:title=""/>
          </v:shape>
          <o:OLEObject Type="Embed" ProgID="Visio.Drawing.11" ShapeID="_x0000_i1025" DrawAspect="Content" ObjectID="_1447962146" r:id="rId10"/>
        </w:object>
      </w:r>
    </w:p>
    <w:p w:rsidR="005833B2" w:rsidRDefault="005833B2" w:rsidP="005833B2">
      <w:pPr>
        <w:pStyle w:val="1"/>
        <w:numPr>
          <w:ilvl w:val="0"/>
          <w:numId w:val="1"/>
        </w:numPr>
      </w:pPr>
      <w:bookmarkStart w:id="2" w:name="_Toc374220301"/>
      <w:r>
        <w:rPr>
          <w:rFonts w:hint="eastAsia"/>
        </w:rPr>
        <w:t>点击</w:t>
      </w:r>
      <w:bookmarkEnd w:id="2"/>
    </w:p>
    <w:p w:rsidR="005833B2" w:rsidRDefault="00021DC0" w:rsidP="005833B2">
      <w:r>
        <w:rPr>
          <w:rFonts w:hint="eastAsia"/>
        </w:rPr>
        <w:t>需要支持点击操作，例如点击使用等等。</w:t>
      </w:r>
    </w:p>
    <w:p w:rsidR="00021DC0" w:rsidRPr="005833B2" w:rsidRDefault="00021DC0" w:rsidP="005833B2">
      <w:r>
        <w:object w:dxaOrig="9439" w:dyaOrig="9460">
          <v:shape id="_x0000_i1026" type="#_x0000_t75" style="width:326.25pt;height:327pt" o:ole="">
            <v:imagedata r:id="rId11" o:title=""/>
          </v:shape>
          <o:OLEObject Type="Embed" ProgID="Visio.Drawing.11" ShapeID="_x0000_i1026" DrawAspect="Content" ObjectID="_1447962147" r:id="rId12"/>
        </w:object>
      </w:r>
    </w:p>
    <w:p w:rsidR="005833B2" w:rsidRDefault="0051445B" w:rsidP="005833B2">
      <w:pPr>
        <w:pStyle w:val="1"/>
        <w:numPr>
          <w:ilvl w:val="0"/>
          <w:numId w:val="1"/>
        </w:numPr>
      </w:pPr>
      <w:bookmarkStart w:id="3" w:name="_Toc374220302"/>
      <w:r>
        <w:rPr>
          <w:rFonts w:hint="eastAsia"/>
        </w:rPr>
        <w:t>滑动左右</w:t>
      </w:r>
      <w:r w:rsidR="005833B2">
        <w:rPr>
          <w:rFonts w:hint="eastAsia"/>
        </w:rPr>
        <w:t>翻页</w:t>
      </w:r>
      <w:bookmarkEnd w:id="3"/>
    </w:p>
    <w:p w:rsidR="0051445B" w:rsidRPr="0051445B" w:rsidRDefault="0051445B" w:rsidP="0051445B">
      <w:r>
        <w:rPr>
          <w:rFonts w:hint="eastAsia"/>
        </w:rPr>
        <w:t>需要支持滑动左右翻页操作，例如包裹中翻页。</w:t>
      </w:r>
    </w:p>
    <w:p w:rsidR="005833B2" w:rsidRPr="005833B2" w:rsidRDefault="0051445B" w:rsidP="005833B2">
      <w:r>
        <w:object w:dxaOrig="9552" w:dyaOrig="8362">
          <v:shape id="_x0000_i1027" type="#_x0000_t75" style="width:306.75pt;height:268.5pt" o:ole="">
            <v:imagedata r:id="rId13" o:title=""/>
          </v:shape>
          <o:OLEObject Type="Embed" ProgID="Visio.Drawing.11" ShapeID="_x0000_i1027" DrawAspect="Content" ObjectID="_1447962148" r:id="rId14"/>
        </w:object>
      </w:r>
    </w:p>
    <w:p w:rsidR="005833B2" w:rsidRDefault="005833B2" w:rsidP="0051445B">
      <w:pPr>
        <w:pStyle w:val="1"/>
        <w:numPr>
          <w:ilvl w:val="0"/>
          <w:numId w:val="1"/>
        </w:numPr>
      </w:pPr>
      <w:bookmarkStart w:id="4" w:name="_Toc374220303"/>
      <w:r>
        <w:rPr>
          <w:rFonts w:hint="eastAsia"/>
        </w:rPr>
        <w:lastRenderedPageBreak/>
        <w:t>滑动</w:t>
      </w:r>
      <w:r w:rsidR="0051445B">
        <w:rPr>
          <w:rFonts w:hint="eastAsia"/>
        </w:rPr>
        <w:t>上下翻页</w:t>
      </w:r>
      <w:bookmarkEnd w:id="4"/>
    </w:p>
    <w:p w:rsidR="0051445B" w:rsidRDefault="0051445B" w:rsidP="0051445B">
      <w:pPr>
        <w:pStyle w:val="a9"/>
      </w:pPr>
      <w:r>
        <w:rPr>
          <w:rFonts w:hint="eastAsia"/>
        </w:rPr>
        <w:t>需要支持滑动上下翻页</w:t>
      </w:r>
      <w:r w:rsidR="00CF138E">
        <w:rPr>
          <w:rFonts w:hint="eastAsia"/>
        </w:rPr>
        <w:t>，例如英雄</w:t>
      </w:r>
      <w:r>
        <w:rPr>
          <w:rFonts w:hint="eastAsia"/>
        </w:rPr>
        <w:t>列表界面。</w:t>
      </w:r>
    </w:p>
    <w:p w:rsidR="0051445B" w:rsidRPr="0051445B" w:rsidRDefault="0051445B" w:rsidP="0051445B">
      <w:pPr>
        <w:pStyle w:val="a9"/>
      </w:pPr>
    </w:p>
    <w:p w:rsidR="0051445B" w:rsidRPr="0051445B" w:rsidRDefault="00CF138E" w:rsidP="0051445B">
      <w:pPr>
        <w:pStyle w:val="a9"/>
        <w:ind w:left="360" w:firstLineChars="0" w:firstLine="0"/>
      </w:pPr>
      <w:r>
        <w:object w:dxaOrig="9836" w:dyaOrig="9127">
          <v:shape id="_x0000_i1028" type="#_x0000_t75" style="width:414.75pt;height:385.5pt" o:ole="">
            <v:imagedata r:id="rId15" o:title=""/>
          </v:shape>
          <o:OLEObject Type="Embed" ProgID="Visio.Drawing.11" ShapeID="_x0000_i1028" DrawAspect="Content" ObjectID="_1447962149" r:id="rId16"/>
        </w:object>
      </w:r>
    </w:p>
    <w:p w:rsidR="005833B2" w:rsidRPr="005833B2" w:rsidRDefault="005833B2" w:rsidP="005833B2">
      <w:pPr>
        <w:pStyle w:val="1"/>
      </w:pPr>
      <w:bookmarkStart w:id="5" w:name="_Toc374220304"/>
      <w:r>
        <w:rPr>
          <w:rFonts w:hint="eastAsia"/>
        </w:rPr>
        <w:t>5.</w:t>
      </w:r>
      <w:r>
        <w:rPr>
          <w:rFonts w:hint="eastAsia"/>
        </w:rPr>
        <w:t>长按</w:t>
      </w:r>
      <w:bookmarkEnd w:id="5"/>
    </w:p>
    <w:p w:rsidR="003758D9" w:rsidRDefault="0051445B" w:rsidP="003758D9">
      <w:r>
        <w:rPr>
          <w:rFonts w:hint="eastAsia"/>
        </w:rPr>
        <w:t>在战场中长</w:t>
      </w:r>
      <w:proofErr w:type="gramStart"/>
      <w:r>
        <w:rPr>
          <w:rFonts w:hint="eastAsia"/>
        </w:rPr>
        <w:t>按可以</w:t>
      </w:r>
      <w:proofErr w:type="gramEnd"/>
      <w:r>
        <w:rPr>
          <w:rFonts w:hint="eastAsia"/>
        </w:rPr>
        <w:t>查看卡片详细信息。</w:t>
      </w:r>
    </w:p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Pr="003758D9" w:rsidRDefault="003758D9" w:rsidP="003758D9"/>
    <w:sectPr w:rsidR="003758D9" w:rsidRPr="003758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4599" w:rsidRDefault="00374599" w:rsidP="005833B2">
      <w:r>
        <w:separator/>
      </w:r>
    </w:p>
  </w:endnote>
  <w:endnote w:type="continuationSeparator" w:id="0">
    <w:p w:rsidR="00374599" w:rsidRDefault="00374599" w:rsidP="00583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4599" w:rsidRDefault="00374599" w:rsidP="005833B2">
      <w:r>
        <w:separator/>
      </w:r>
    </w:p>
  </w:footnote>
  <w:footnote w:type="continuationSeparator" w:id="0">
    <w:p w:rsidR="00374599" w:rsidRDefault="00374599" w:rsidP="005833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B15E83"/>
    <w:multiLevelType w:val="hybridMultilevel"/>
    <w:tmpl w:val="B70E0A2E"/>
    <w:lvl w:ilvl="0" w:tplc="8B942F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61EB"/>
    <w:rsid w:val="00021DC0"/>
    <w:rsid w:val="001D7390"/>
    <w:rsid w:val="00374599"/>
    <w:rsid w:val="003758D9"/>
    <w:rsid w:val="003D61EB"/>
    <w:rsid w:val="004B3274"/>
    <w:rsid w:val="004F5B03"/>
    <w:rsid w:val="0051445B"/>
    <w:rsid w:val="005833B2"/>
    <w:rsid w:val="009A03A0"/>
    <w:rsid w:val="00CF138E"/>
    <w:rsid w:val="00FE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58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8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58D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758D9"/>
    <w:rPr>
      <w:rFonts w:asciiTheme="majorHAnsi" w:eastAsia="宋体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58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3758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758D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758D9"/>
  </w:style>
  <w:style w:type="character" w:styleId="a5">
    <w:name w:val="Hyperlink"/>
    <w:basedOn w:val="a0"/>
    <w:uiPriority w:val="99"/>
    <w:unhideWhenUsed/>
    <w:rsid w:val="003758D9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3758D9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3758D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8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58D9"/>
    <w:pPr>
      <w:ind w:leftChars="200" w:left="420"/>
    </w:pPr>
  </w:style>
  <w:style w:type="paragraph" w:styleId="a7">
    <w:name w:val="header"/>
    <w:basedOn w:val="a"/>
    <w:link w:val="Char1"/>
    <w:uiPriority w:val="99"/>
    <w:unhideWhenUsed/>
    <w:rsid w:val="005833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33B2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33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33B2"/>
    <w:rPr>
      <w:sz w:val="18"/>
      <w:szCs w:val="18"/>
    </w:rPr>
  </w:style>
  <w:style w:type="paragraph" w:styleId="a9">
    <w:name w:val="List Paragraph"/>
    <w:basedOn w:val="a"/>
    <w:uiPriority w:val="34"/>
    <w:qFormat/>
    <w:rsid w:val="005833B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58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8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58D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758D9"/>
    <w:rPr>
      <w:rFonts w:asciiTheme="majorHAnsi" w:eastAsia="宋体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58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3758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758D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758D9"/>
  </w:style>
  <w:style w:type="character" w:styleId="a5">
    <w:name w:val="Hyperlink"/>
    <w:basedOn w:val="a0"/>
    <w:uiPriority w:val="99"/>
    <w:unhideWhenUsed/>
    <w:rsid w:val="003758D9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3758D9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3758D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8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58D9"/>
    <w:pPr>
      <w:ind w:leftChars="200" w:left="420"/>
    </w:pPr>
  </w:style>
  <w:style w:type="paragraph" w:styleId="a7">
    <w:name w:val="header"/>
    <w:basedOn w:val="a"/>
    <w:link w:val="Char1"/>
    <w:uiPriority w:val="99"/>
    <w:unhideWhenUsed/>
    <w:rsid w:val="005833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33B2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33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33B2"/>
    <w:rPr>
      <w:sz w:val="18"/>
      <w:szCs w:val="18"/>
    </w:rPr>
  </w:style>
  <w:style w:type="paragraph" w:styleId="a9">
    <w:name w:val="List Paragraph"/>
    <w:basedOn w:val="a"/>
    <w:uiPriority w:val="34"/>
    <w:qFormat/>
    <w:rsid w:val="005833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369705-8FFE-4CCD-B862-209092314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120</Words>
  <Characters>687</Characters>
  <Application>Microsoft Office Word</Application>
  <DocSecurity>0</DocSecurity>
  <Lines>5</Lines>
  <Paragraphs>1</Paragraphs>
  <ScaleCrop>false</ScaleCrop>
  <Company>Microsoft</Company>
  <LinksUpToDate>false</LinksUpToDate>
  <CharactersWithSpaces>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2013-08-28T13:46:00Z</dcterms:created>
  <dcterms:modified xsi:type="dcterms:W3CDTF">2013-12-07T14:56:00Z</dcterms:modified>
</cp:coreProperties>
</file>